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3009A" w14:textId="07D1455F" w:rsidR="00B43FA1" w:rsidRDefault="00034643">
      <w:r w:rsidRPr="00034643">
        <w:drawing>
          <wp:inline distT="0" distB="0" distL="0" distR="0" wp14:anchorId="025F0E41" wp14:editId="0A24EA1B">
            <wp:extent cx="8892540" cy="5465445"/>
            <wp:effectExtent l="0" t="0" r="3810" b="1905"/>
            <wp:docPr id="3285496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49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46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22AD5" w14:textId="0BF54B5B" w:rsidR="00034643" w:rsidRPr="00755573" w:rsidRDefault="00D1611F">
      <w:pPr>
        <w:rPr>
          <w:lang w:val="en-GB"/>
        </w:rPr>
      </w:pPr>
      <w:r>
        <w:rPr>
          <w:lang w:val="en-GB"/>
        </w:rPr>
        <w:t>Drawing of tool</w:t>
      </w:r>
      <w:r w:rsidR="00755573" w:rsidRPr="00755573">
        <w:rPr>
          <w:lang w:val="en-GB"/>
        </w:rPr>
        <w:t xml:space="preserve"> panels 74100 and 7</w:t>
      </w:r>
      <w:r w:rsidR="00755573">
        <w:rPr>
          <w:lang w:val="en-GB"/>
        </w:rPr>
        <w:t>4101, unit: mm</w:t>
      </w:r>
    </w:p>
    <w:sectPr w:rsidR="00034643" w:rsidRPr="00755573" w:rsidSect="000346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F1"/>
    <w:rsid w:val="00034643"/>
    <w:rsid w:val="00075E4F"/>
    <w:rsid w:val="000E692F"/>
    <w:rsid w:val="00755573"/>
    <w:rsid w:val="007C6C38"/>
    <w:rsid w:val="00B43FA1"/>
    <w:rsid w:val="00B91AF1"/>
    <w:rsid w:val="00C94ABA"/>
    <w:rsid w:val="00CB64FC"/>
    <w:rsid w:val="00D1611F"/>
    <w:rsid w:val="00DB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6143"/>
  <w15:chartTrackingRefBased/>
  <w15:docId w15:val="{F0D9DD48-72EC-478A-922D-1CBDCA1C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1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1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1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1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1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1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1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1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1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1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1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1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1A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1A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1A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1A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1A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1A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1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1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1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1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1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1A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1A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1A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1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1A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1A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43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Möller</dc:creator>
  <cp:keywords/>
  <dc:description/>
  <cp:lastModifiedBy>Joel Möller</cp:lastModifiedBy>
  <cp:revision>4</cp:revision>
  <dcterms:created xsi:type="dcterms:W3CDTF">2026-08-04T12:44:00Z</dcterms:created>
  <dcterms:modified xsi:type="dcterms:W3CDTF">2026-08-04T12:46:00Z</dcterms:modified>
</cp:coreProperties>
</file>